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 w14:paraId="50056437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 w14:paraId="79E2787B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530EF8">
        <w:rPr>
          <w:b/>
          <w:sz w:val="28"/>
          <w:szCs w:val="28"/>
          <w:lang w:eastAsia="ar-SA"/>
        </w:rPr>
        <w:t>0</w:t>
      </w:r>
      <w:r w:rsidR="00C90C1B">
        <w:rPr>
          <w:b/>
          <w:sz w:val="28"/>
          <w:szCs w:val="28"/>
          <w:lang w:eastAsia="ar-SA"/>
        </w:rPr>
        <w:t>740</w:t>
      </w:r>
      <w:r w:rsidRPr="00B51702">
        <w:rPr>
          <w:b/>
          <w:sz w:val="28"/>
          <w:szCs w:val="28"/>
          <w:lang w:eastAsia="ar-SA"/>
        </w:rPr>
        <w:t>-240</w:t>
      </w:r>
      <w:r w:rsidR="00E31E60">
        <w:rPr>
          <w:b/>
          <w:sz w:val="28"/>
          <w:szCs w:val="28"/>
          <w:lang w:eastAsia="ar-SA"/>
        </w:rPr>
        <w:t>1</w:t>
      </w:r>
      <w:r w:rsidRPr="00B51702">
        <w:rPr>
          <w:b/>
          <w:sz w:val="28"/>
          <w:szCs w:val="28"/>
          <w:lang w:eastAsia="ar-SA"/>
        </w:rPr>
        <w:t>/202</w:t>
      </w:r>
      <w:r w:rsidR="00530EF8">
        <w:rPr>
          <w:b/>
          <w:sz w:val="28"/>
          <w:szCs w:val="28"/>
          <w:lang w:eastAsia="ar-SA"/>
        </w:rPr>
        <w:t>5</w:t>
      </w:r>
    </w:p>
    <w:p w:rsidR="00614D0D" w:rsidRPr="00B51702" w:rsidP="00614D0D" w14:paraId="0034F31C" w14:textId="77777777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 w14:paraId="0A5F265B" w14:textId="77777777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 w14:paraId="7F4F38D6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B51702">
        <w:rPr>
          <w:rFonts w:eastAsia="MS Mincho"/>
          <w:sz w:val="28"/>
          <w:szCs w:val="28"/>
        </w:rPr>
        <w:t xml:space="preserve"> </w:t>
      </w:r>
      <w:r w:rsidR="00E31E60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E31E60">
        <w:rPr>
          <w:rFonts w:eastAsia="MS Mincho"/>
          <w:sz w:val="28"/>
          <w:szCs w:val="28"/>
        </w:rPr>
        <w:t>я</w:t>
      </w:r>
      <w:r w:rsidRPr="00B51702">
        <w:rPr>
          <w:rFonts w:eastAsia="MS Mincho"/>
          <w:sz w:val="28"/>
          <w:szCs w:val="28"/>
        </w:rPr>
        <w:t xml:space="preserve"> 202</w:t>
      </w:r>
      <w:r w:rsidR="00530EF8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B51702" w:rsidP="00614D0D" w14:paraId="1D4478C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 w14:paraId="66DA050A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B51702" w:rsidR="00614D0D">
        <w:rPr>
          <w:rFonts w:eastAsia="MS Mincho"/>
          <w:sz w:val="28"/>
          <w:szCs w:val="28"/>
        </w:rPr>
        <w:t>Пыть-Яхского</w:t>
      </w:r>
      <w:r w:rsidRPr="00B51702" w:rsidR="00614D0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614D0D" w:rsidRPr="00B51702" w:rsidP="00614D0D" w14:paraId="55004AE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47489">
        <w:rPr>
          <w:rFonts w:eastAsia="MS Mincho"/>
          <w:sz w:val="28"/>
          <w:szCs w:val="28"/>
        </w:rPr>
        <w:t xml:space="preserve">ч. 1 </w:t>
      </w:r>
      <w:r w:rsidRPr="00B51702">
        <w:rPr>
          <w:rFonts w:eastAsia="MS Mincho"/>
          <w:sz w:val="28"/>
          <w:szCs w:val="28"/>
        </w:rPr>
        <w:t xml:space="preserve">ст. </w:t>
      </w:r>
      <w:r w:rsidR="004E4C32">
        <w:rPr>
          <w:rFonts w:eastAsia="MS Mincho"/>
          <w:sz w:val="28"/>
          <w:szCs w:val="28"/>
        </w:rPr>
        <w:t>1</w:t>
      </w:r>
      <w:r w:rsidR="00547489">
        <w:rPr>
          <w:rFonts w:eastAsia="MS Mincho"/>
          <w:sz w:val="28"/>
          <w:szCs w:val="28"/>
        </w:rPr>
        <w:t>9</w:t>
      </w:r>
      <w:r w:rsidRPr="00B51702">
        <w:rPr>
          <w:rFonts w:eastAsia="MS Mincho"/>
          <w:sz w:val="28"/>
          <w:szCs w:val="28"/>
        </w:rPr>
        <w:t>.</w:t>
      </w:r>
      <w:r w:rsidR="00547489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547489" w14:paraId="0746DDA2" w14:textId="39672FC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юридического</w:t>
      </w:r>
      <w:r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 w:rsidR="005436FC">
        <w:rPr>
          <w:rFonts w:ascii="Times New Roman" w:eastAsia="MS Mincho" w:hAnsi="Times New Roman"/>
          <w:sz w:val="28"/>
          <w:szCs w:val="28"/>
        </w:rPr>
        <w:t>Автономн</w:t>
      </w:r>
      <w:r w:rsidR="006C1FEE">
        <w:rPr>
          <w:rFonts w:ascii="Times New Roman" w:eastAsia="MS Mincho" w:hAnsi="Times New Roman"/>
          <w:sz w:val="28"/>
          <w:szCs w:val="28"/>
        </w:rPr>
        <w:t>ой</w:t>
      </w:r>
      <w:r w:rsidR="005436FC">
        <w:rPr>
          <w:rFonts w:ascii="Times New Roman" w:eastAsia="MS Mincho" w:hAnsi="Times New Roman"/>
          <w:sz w:val="28"/>
          <w:szCs w:val="28"/>
        </w:rPr>
        <w:t xml:space="preserve"> некоммерческ</w:t>
      </w:r>
      <w:r w:rsidR="006C1FEE">
        <w:rPr>
          <w:rFonts w:ascii="Times New Roman" w:eastAsia="MS Mincho" w:hAnsi="Times New Roman"/>
          <w:sz w:val="28"/>
          <w:szCs w:val="28"/>
        </w:rPr>
        <w:t>ой</w:t>
      </w:r>
      <w:r w:rsidR="005436FC">
        <w:rPr>
          <w:rFonts w:ascii="Times New Roman" w:eastAsia="MS Mincho" w:hAnsi="Times New Roman"/>
          <w:sz w:val="28"/>
          <w:szCs w:val="28"/>
        </w:rPr>
        <w:t xml:space="preserve"> организаци</w:t>
      </w:r>
      <w:r w:rsidR="006C1FEE">
        <w:rPr>
          <w:rFonts w:ascii="Times New Roman" w:eastAsia="MS Mincho" w:hAnsi="Times New Roman"/>
          <w:sz w:val="28"/>
          <w:szCs w:val="28"/>
        </w:rPr>
        <w:t>и</w:t>
      </w:r>
      <w:r w:rsidR="005436FC">
        <w:rPr>
          <w:rFonts w:ascii="Times New Roman" w:eastAsia="MS Mincho" w:hAnsi="Times New Roman"/>
          <w:sz w:val="28"/>
          <w:szCs w:val="28"/>
        </w:rPr>
        <w:t xml:space="preserve"> «Городской приют для бездомных животных «ШАНС»</w:t>
      </w:r>
      <w:r w:rsidR="00E31E60">
        <w:rPr>
          <w:rFonts w:ascii="Times New Roman" w:eastAsia="MS Mincho" w:hAnsi="Times New Roman"/>
          <w:sz w:val="28"/>
          <w:szCs w:val="28"/>
        </w:rPr>
        <w:t xml:space="preserve"> (</w:t>
      </w:r>
      <w:r w:rsidR="005436FC">
        <w:rPr>
          <w:rFonts w:ascii="Times New Roman" w:eastAsia="MS Mincho" w:hAnsi="Times New Roman"/>
          <w:sz w:val="28"/>
          <w:szCs w:val="28"/>
        </w:rPr>
        <w:t>АНО «ШАНС»</w:t>
      </w:r>
      <w:r w:rsidR="00E31E60">
        <w:rPr>
          <w:rFonts w:ascii="Times New Roman" w:eastAsia="MS Mincho" w:hAnsi="Times New Roman"/>
          <w:sz w:val="28"/>
          <w:szCs w:val="28"/>
        </w:rPr>
        <w:t>)</w:t>
      </w:r>
      <w:r w:rsidRPr="00E31E60" w:rsidR="00E31E60">
        <w:rPr>
          <w:rFonts w:ascii="Times New Roman" w:eastAsia="MS Mincho" w:hAnsi="Times New Roman"/>
          <w:sz w:val="28"/>
          <w:szCs w:val="28"/>
        </w:rPr>
        <w:t xml:space="preserve">, </w:t>
      </w:r>
      <w:r w:rsidR="00667993">
        <w:rPr>
          <w:rFonts w:ascii="Times New Roman" w:eastAsia="MS Mincho" w:hAnsi="Times New Roman"/>
          <w:sz w:val="28"/>
          <w:szCs w:val="28"/>
        </w:rPr>
        <w:t>---</w:t>
      </w:r>
    </w:p>
    <w:p w:rsidR="00BD57E2" w:rsidRPr="00B51702" w:rsidP="004E4C32" w14:paraId="44B15589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 w14:paraId="622B3FC2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 w14:paraId="3039F142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547489" w:rsidRPr="00547489" w:rsidP="00547489" w14:paraId="39E94D84" w14:textId="2F58B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530EF8" w:rsidR="00530EF8">
        <w:rPr>
          <w:sz w:val="28"/>
          <w:szCs w:val="28"/>
        </w:rPr>
        <w:t xml:space="preserve"> </w:t>
      </w:r>
      <w:r w:rsidRPr="008D1831" w:rsidR="008D1831">
        <w:rPr>
          <w:sz w:val="28"/>
          <w:szCs w:val="28"/>
        </w:rPr>
        <w:t>юридическо</w:t>
      </w:r>
      <w:r w:rsidR="008D1831">
        <w:rPr>
          <w:sz w:val="28"/>
          <w:szCs w:val="28"/>
        </w:rPr>
        <w:t>е</w:t>
      </w:r>
      <w:r w:rsidRPr="008D1831" w:rsidR="008D1831">
        <w:rPr>
          <w:sz w:val="28"/>
          <w:szCs w:val="28"/>
        </w:rPr>
        <w:t xml:space="preserve"> лиц</w:t>
      </w:r>
      <w:r w:rsidR="008D1831">
        <w:rPr>
          <w:sz w:val="28"/>
          <w:szCs w:val="28"/>
        </w:rPr>
        <w:t>о</w:t>
      </w:r>
      <w:r w:rsidRPr="008D1831" w:rsidR="008D1831">
        <w:rPr>
          <w:sz w:val="28"/>
          <w:szCs w:val="28"/>
        </w:rPr>
        <w:t xml:space="preserve"> –</w:t>
      </w:r>
      <w:r w:rsidR="008D1831">
        <w:rPr>
          <w:sz w:val="28"/>
          <w:szCs w:val="28"/>
        </w:rPr>
        <w:t xml:space="preserve"> </w:t>
      </w:r>
      <w:r w:rsidRPr="006D77AD" w:rsidR="006D77AD">
        <w:rPr>
          <w:sz w:val="28"/>
          <w:szCs w:val="28"/>
        </w:rPr>
        <w:t>АНО «ШАНС»</w:t>
      </w:r>
      <w:r w:rsidRPr="008D1831" w:rsidR="008D1831">
        <w:rPr>
          <w:sz w:val="28"/>
          <w:szCs w:val="28"/>
        </w:rPr>
        <w:t>,</w:t>
      </w:r>
      <w:r w:rsidR="00E31E60">
        <w:rPr>
          <w:sz w:val="28"/>
          <w:szCs w:val="28"/>
        </w:rPr>
        <w:t xml:space="preserve"> расположенное по адресу:</w:t>
      </w:r>
      <w:r w:rsidRPr="008D1831" w:rsidR="008D1831">
        <w:rPr>
          <w:sz w:val="28"/>
          <w:szCs w:val="28"/>
        </w:rPr>
        <w:t xml:space="preserve"> </w:t>
      </w:r>
      <w:r w:rsidR="008D1831">
        <w:rPr>
          <w:sz w:val="28"/>
          <w:szCs w:val="28"/>
        </w:rPr>
        <w:t>ХМАО-Югра</w:t>
      </w:r>
      <w:r w:rsidRPr="008D1831" w:rsidR="008D1831">
        <w:rPr>
          <w:sz w:val="28"/>
          <w:szCs w:val="28"/>
        </w:rPr>
        <w:t xml:space="preserve">, г. </w:t>
      </w:r>
      <w:r>
        <w:rPr>
          <w:sz w:val="28"/>
          <w:szCs w:val="28"/>
        </w:rPr>
        <w:t>---</w:t>
      </w:r>
      <w:r w:rsidRPr="00530EF8" w:rsidR="00530EF8">
        <w:rPr>
          <w:sz w:val="28"/>
          <w:szCs w:val="28"/>
        </w:rPr>
        <w:t xml:space="preserve">, не выполнило в установленный срок предписание </w:t>
      </w:r>
      <w:r w:rsidR="007A45DF">
        <w:rPr>
          <w:sz w:val="28"/>
          <w:szCs w:val="28"/>
        </w:rPr>
        <w:t>органа, осуществляющего муниципальный контроль</w:t>
      </w:r>
      <w:r w:rsidR="008D1831">
        <w:rPr>
          <w:sz w:val="28"/>
          <w:szCs w:val="28"/>
        </w:rPr>
        <w:t xml:space="preserve"> </w:t>
      </w:r>
      <w:r w:rsidRPr="00530EF8" w:rsidR="00530EF8">
        <w:rPr>
          <w:sz w:val="28"/>
          <w:szCs w:val="28"/>
        </w:rPr>
        <w:t xml:space="preserve">от </w:t>
      </w:r>
      <w:r>
        <w:rPr>
          <w:sz w:val="28"/>
          <w:szCs w:val="28"/>
        </w:rPr>
        <w:t>---</w:t>
      </w:r>
      <w:r w:rsidRPr="00530EF8" w:rsidR="00530EF8">
        <w:rPr>
          <w:sz w:val="28"/>
          <w:szCs w:val="28"/>
        </w:rPr>
        <w:t xml:space="preserve"> а именно не </w:t>
      </w:r>
      <w:r w:rsidR="007A45DF">
        <w:rPr>
          <w:sz w:val="28"/>
          <w:szCs w:val="28"/>
        </w:rPr>
        <w:t xml:space="preserve">произвело </w:t>
      </w:r>
      <w:r w:rsidR="006D77AD">
        <w:rPr>
          <w:sz w:val="28"/>
          <w:szCs w:val="28"/>
        </w:rPr>
        <w:t xml:space="preserve">очистку территории общего пользования, прилегающей к земельному </w:t>
      </w:r>
      <w:r w:rsidR="007A45DF">
        <w:rPr>
          <w:sz w:val="28"/>
          <w:szCs w:val="28"/>
        </w:rPr>
        <w:t>участк</w:t>
      </w:r>
      <w:r w:rsidR="006D77AD">
        <w:rPr>
          <w:sz w:val="28"/>
          <w:szCs w:val="28"/>
        </w:rPr>
        <w:t>у</w:t>
      </w:r>
      <w:r w:rsidR="007A45DF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----</w:t>
      </w:r>
      <w:r w:rsidR="006D77AD">
        <w:rPr>
          <w:sz w:val="28"/>
          <w:szCs w:val="28"/>
        </w:rPr>
        <w:t>с северо-западной стороны</w:t>
      </w:r>
      <w:r w:rsidRPr="00530EF8" w:rsidR="00530EF8">
        <w:rPr>
          <w:sz w:val="28"/>
          <w:szCs w:val="28"/>
        </w:rPr>
        <w:t>,</w:t>
      </w:r>
      <w:r w:rsidR="006D77AD">
        <w:rPr>
          <w:sz w:val="28"/>
          <w:szCs w:val="28"/>
        </w:rPr>
        <w:t xml:space="preserve"> от отходов производства и потребления (отработанных шин автомобильных, демонтированного материала – металлической обмотки, иных имеющихся отходов),</w:t>
      </w:r>
      <w:r w:rsidRPr="00530EF8" w:rsidR="00530EF8">
        <w:rPr>
          <w:sz w:val="28"/>
          <w:szCs w:val="28"/>
        </w:rPr>
        <w:t xml:space="preserve"> то есть совершило административное правонарушение, предусмотренное ч. 1 ст. 19.5 Кодекса Российской Федерации об административных правонарушениях.</w:t>
      </w:r>
    </w:p>
    <w:p w:rsidR="008D1831" w:rsidP="00547489" w14:paraId="464F80F1" w14:textId="77777777">
      <w:pPr>
        <w:ind w:firstLine="708"/>
        <w:jc w:val="both"/>
        <w:rPr>
          <w:sz w:val="28"/>
          <w:szCs w:val="28"/>
        </w:rPr>
      </w:pPr>
      <w:r w:rsidRPr="008D183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юридического лица</w:t>
      </w:r>
      <w:r w:rsidRPr="008D1831">
        <w:rPr>
          <w:sz w:val="28"/>
          <w:szCs w:val="28"/>
        </w:rPr>
        <w:t xml:space="preserve"> не явилс</w:t>
      </w:r>
      <w:r>
        <w:rPr>
          <w:sz w:val="28"/>
          <w:szCs w:val="28"/>
        </w:rPr>
        <w:t>я</w:t>
      </w:r>
      <w:r w:rsidRPr="008D1831">
        <w:rPr>
          <w:sz w:val="28"/>
          <w:szCs w:val="28"/>
        </w:rPr>
        <w:t>, о дате, времени и месте рассмотрения дела извещен надлежащим образом</w:t>
      </w:r>
      <w:r w:rsidR="00DD2E88">
        <w:rPr>
          <w:sz w:val="28"/>
          <w:szCs w:val="28"/>
        </w:rPr>
        <w:t>, о причинах неявки не известил, ходатайств об отложении рассмотрении дела не заявлял,</w:t>
      </w:r>
      <w:r w:rsidRPr="008D1831">
        <w:rPr>
          <w:sz w:val="28"/>
          <w:szCs w:val="28"/>
        </w:rPr>
        <w:t xml:space="preserve"> </w:t>
      </w:r>
      <w:r w:rsidR="00DD2E88">
        <w:rPr>
          <w:sz w:val="28"/>
          <w:szCs w:val="28"/>
        </w:rPr>
        <w:t>в</w:t>
      </w:r>
      <w:r w:rsidRPr="008D1831">
        <w:rPr>
          <w:sz w:val="28"/>
          <w:szCs w:val="28"/>
        </w:rPr>
        <w:t xml:space="preserve"> связи с чем мировой судья полагает возможным рассмотреть дело в отсутствие </w:t>
      </w:r>
      <w:r>
        <w:rPr>
          <w:sz w:val="28"/>
          <w:szCs w:val="28"/>
        </w:rPr>
        <w:t>привлекаемого лица.</w:t>
      </w:r>
    </w:p>
    <w:p w:rsidR="00547489" w:rsidRPr="00547489" w:rsidP="00547489" w14:paraId="73127C08" w14:textId="77777777">
      <w:pPr>
        <w:ind w:firstLine="708"/>
        <w:jc w:val="both"/>
        <w:rPr>
          <w:sz w:val="28"/>
          <w:szCs w:val="28"/>
        </w:rPr>
      </w:pPr>
      <w:r w:rsidRPr="00547489">
        <w:rPr>
          <w:sz w:val="28"/>
          <w:szCs w:val="28"/>
        </w:rPr>
        <w:t xml:space="preserve">Исследовав представленные материалы дела, мировой судья приходит к следующему. </w:t>
      </w:r>
    </w:p>
    <w:p w:rsidR="007A45DF" w:rsidP="007A45DF" w14:paraId="272D40FC" w14:textId="77777777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>6 ст</w:t>
      </w:r>
      <w:r>
        <w:rPr>
          <w:sz w:val="28"/>
          <w:szCs w:val="28"/>
        </w:rPr>
        <w:t xml:space="preserve">. </w:t>
      </w:r>
      <w:r w:rsidRPr="004448F1">
        <w:rPr>
          <w:sz w:val="28"/>
          <w:szCs w:val="28"/>
        </w:rPr>
        <w:t xml:space="preserve">1 Федерального закона от 31 июля 2020 г. </w:t>
      </w:r>
      <w:r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4448F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</w:t>
      </w:r>
      <w:r w:rsidR="007D3354">
        <w:rPr>
          <w:sz w:val="28"/>
          <w:szCs w:val="28"/>
        </w:rPr>
        <w:t xml:space="preserve">(далее – Закон № 428-ФЗ) </w:t>
      </w:r>
      <w:r w:rsidRPr="004448F1">
        <w:rPr>
          <w:sz w:val="28"/>
          <w:szCs w:val="28"/>
        </w:rPr>
        <w:t>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261BA6" w:rsidP="007A45DF" w14:paraId="0E22C39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25 ч. 1 ст. 16 </w:t>
      </w:r>
      <w:r w:rsidRPr="00261BA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61B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61BA6">
        <w:rPr>
          <w:sz w:val="28"/>
          <w:szCs w:val="28"/>
        </w:rPr>
        <w:t xml:space="preserve"> от 6 октября 2003 г. </w:t>
      </w:r>
      <w:r>
        <w:rPr>
          <w:sz w:val="28"/>
          <w:szCs w:val="28"/>
        </w:rPr>
        <w:t>№</w:t>
      </w:r>
      <w:r w:rsidRPr="00261BA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1B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к</w:t>
      </w:r>
      <w:r w:rsidRPr="00261BA6">
        <w:rPr>
          <w:sz w:val="28"/>
          <w:szCs w:val="28"/>
        </w:rPr>
        <w:t xml:space="preserve"> вопросам местного значения муниципального, городского округа</w:t>
      </w:r>
      <w:r>
        <w:rPr>
          <w:sz w:val="28"/>
          <w:szCs w:val="28"/>
        </w:rPr>
        <w:t>, в числе прочего</w:t>
      </w:r>
      <w:r w:rsidRPr="00261BA6">
        <w:rPr>
          <w:sz w:val="28"/>
          <w:szCs w:val="28"/>
        </w:rPr>
        <w:t xml:space="preserve"> относ</w:t>
      </w:r>
      <w:r>
        <w:rPr>
          <w:sz w:val="28"/>
          <w:szCs w:val="28"/>
        </w:rPr>
        <w:t>и</w:t>
      </w:r>
      <w:r w:rsidRPr="00261BA6">
        <w:rPr>
          <w:sz w:val="28"/>
          <w:szCs w:val="28"/>
        </w:rPr>
        <w:t xml:space="preserve">тся осуществление муниципального контроля в сфере благоустройства, предметом которого является соблюдение </w:t>
      </w:r>
      <w:r w:rsidRPr="00261BA6">
        <w:rPr>
          <w:sz w:val="28"/>
          <w:szCs w:val="28"/>
        </w:rPr>
        <w:t>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</w:t>
      </w:r>
      <w:r>
        <w:rPr>
          <w:sz w:val="28"/>
          <w:szCs w:val="28"/>
        </w:rPr>
        <w:t>.</w:t>
      </w:r>
    </w:p>
    <w:p w:rsidR="00F8635E" w:rsidP="00261BA6" w14:paraId="66B71D1F" w14:textId="4B9E3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61BA6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261BA6">
        <w:rPr>
          <w:sz w:val="28"/>
          <w:szCs w:val="28"/>
        </w:rPr>
        <w:t xml:space="preserve"> Думы г.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 xml:space="preserve"> у</w:t>
      </w:r>
      <w:r w:rsidRPr="00261BA6">
        <w:rPr>
          <w:sz w:val="28"/>
          <w:szCs w:val="28"/>
        </w:rPr>
        <w:t>твержде</w:t>
      </w:r>
      <w:r>
        <w:rPr>
          <w:sz w:val="28"/>
          <w:szCs w:val="28"/>
        </w:rPr>
        <w:t>но</w:t>
      </w:r>
      <w:r w:rsidRPr="00261BA6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261BA6">
        <w:rPr>
          <w:sz w:val="28"/>
          <w:szCs w:val="28"/>
        </w:rPr>
        <w:t xml:space="preserve"> о муниципальном контроле в сфере благоустройства на территории города </w:t>
      </w:r>
      <w:r w:rsidR="00667993">
        <w:rPr>
          <w:sz w:val="28"/>
          <w:szCs w:val="28"/>
        </w:rPr>
        <w:t>---</w:t>
      </w:r>
      <w:r w:rsidR="00C446C8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пунктом</w:t>
      </w:r>
      <w:r>
        <w:rPr>
          <w:sz w:val="28"/>
          <w:szCs w:val="28"/>
        </w:rPr>
        <w:t xml:space="preserve"> 3 которого предусмотрено, что м</w:t>
      </w:r>
      <w:r w:rsidRPr="00F8635E">
        <w:rPr>
          <w:sz w:val="28"/>
          <w:szCs w:val="28"/>
        </w:rPr>
        <w:t xml:space="preserve">униципальный контроль осуществляется администрацией города </w:t>
      </w:r>
      <w:r w:rsidR="00667993">
        <w:rPr>
          <w:sz w:val="28"/>
          <w:szCs w:val="28"/>
        </w:rPr>
        <w:t>---</w:t>
      </w:r>
      <w:r w:rsidRPr="00F8635E">
        <w:rPr>
          <w:sz w:val="28"/>
          <w:szCs w:val="28"/>
        </w:rPr>
        <w:t xml:space="preserve"> в лице отдела муниципального контроля администрации города </w:t>
      </w:r>
      <w:r w:rsidR="00667993">
        <w:rPr>
          <w:sz w:val="28"/>
          <w:szCs w:val="28"/>
        </w:rPr>
        <w:t>---</w:t>
      </w:r>
      <w:r w:rsidRPr="00F8635E">
        <w:rPr>
          <w:sz w:val="28"/>
          <w:szCs w:val="28"/>
        </w:rPr>
        <w:t>.</w:t>
      </w:r>
    </w:p>
    <w:p w:rsidR="00261BA6" w:rsidP="00261BA6" w14:paraId="19E52C3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35E">
        <w:rPr>
          <w:sz w:val="28"/>
          <w:szCs w:val="28"/>
        </w:rPr>
        <w:t xml:space="preserve">Согласно п. </w:t>
      </w:r>
      <w:r>
        <w:rPr>
          <w:sz w:val="28"/>
          <w:szCs w:val="28"/>
        </w:rPr>
        <w:t xml:space="preserve">4 </w:t>
      </w:r>
      <w:r w:rsidR="00F8635E">
        <w:rPr>
          <w:sz w:val="28"/>
          <w:szCs w:val="28"/>
        </w:rPr>
        <w:t xml:space="preserve">Положения, </w:t>
      </w:r>
      <w:r>
        <w:rPr>
          <w:sz w:val="28"/>
          <w:szCs w:val="28"/>
        </w:rPr>
        <w:t>о</w:t>
      </w:r>
      <w:r w:rsidRPr="00261BA6">
        <w:rPr>
          <w:sz w:val="28"/>
          <w:szCs w:val="28"/>
        </w:rPr>
        <w:t>бъектами муниципального контроля являются:</w:t>
      </w:r>
      <w:r>
        <w:rPr>
          <w:sz w:val="28"/>
          <w:szCs w:val="28"/>
        </w:rPr>
        <w:t xml:space="preserve"> </w:t>
      </w:r>
      <w:r w:rsidRPr="00261BA6">
        <w:rPr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территории муниципального образования городского округа Пыть-Ях;</w:t>
      </w:r>
      <w:r>
        <w:rPr>
          <w:sz w:val="28"/>
          <w:szCs w:val="28"/>
        </w:rPr>
        <w:t xml:space="preserve"> 2</w:t>
      </w:r>
      <w:r w:rsidRPr="00261BA6">
        <w:rPr>
          <w:sz w:val="28"/>
          <w:szCs w:val="28"/>
        </w:rPr>
        <w:t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  <w:r>
        <w:rPr>
          <w:sz w:val="28"/>
          <w:szCs w:val="28"/>
        </w:rPr>
        <w:t xml:space="preserve"> </w:t>
      </w:r>
      <w:r w:rsidRPr="00261BA6">
        <w:rPr>
          <w:sz w:val="28"/>
          <w:szCs w:val="28"/>
        </w:rPr>
        <w:t>3)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C446C8" w:rsidP="00C446C8" w14:paraId="07DE20C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</w:t>
      </w:r>
      <w:r w:rsidR="00E35A36">
        <w:rPr>
          <w:sz w:val="28"/>
          <w:szCs w:val="28"/>
        </w:rPr>
        <w:t>4.11</w:t>
      </w:r>
      <w:r>
        <w:rPr>
          <w:sz w:val="28"/>
          <w:szCs w:val="28"/>
        </w:rPr>
        <w:t xml:space="preserve"> </w:t>
      </w:r>
      <w:r w:rsidR="00620E3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б</w:t>
      </w:r>
      <w:r w:rsidRPr="00C446C8">
        <w:rPr>
          <w:sz w:val="28"/>
          <w:szCs w:val="28"/>
        </w:rPr>
        <w:t>ез взаимодействия с контролируемым лицом осуществляются следующие контрольные мероприятия:</w:t>
      </w:r>
      <w:r>
        <w:rPr>
          <w:sz w:val="28"/>
          <w:szCs w:val="28"/>
        </w:rPr>
        <w:t xml:space="preserve"> </w:t>
      </w:r>
      <w:r w:rsidRPr="00C446C8">
        <w:rPr>
          <w:sz w:val="28"/>
          <w:szCs w:val="28"/>
        </w:rPr>
        <w:t>1) наблюдение за соблюдением обязательных требований (мониторинг безопасности);</w:t>
      </w:r>
      <w:r>
        <w:rPr>
          <w:sz w:val="28"/>
          <w:szCs w:val="28"/>
        </w:rPr>
        <w:t xml:space="preserve"> </w:t>
      </w:r>
      <w:r w:rsidRPr="00C446C8">
        <w:rPr>
          <w:sz w:val="28"/>
          <w:szCs w:val="28"/>
        </w:rPr>
        <w:t>2) выездное обследование.</w:t>
      </w:r>
    </w:p>
    <w:p w:rsidR="000F64AA" w:rsidP="000F64AA" w14:paraId="6F9C7A96" w14:textId="77777777">
      <w:pPr>
        <w:ind w:firstLine="709"/>
        <w:jc w:val="both"/>
        <w:rPr>
          <w:sz w:val="28"/>
          <w:szCs w:val="28"/>
        </w:rPr>
      </w:pPr>
      <w:r w:rsidRPr="000F64AA">
        <w:rPr>
          <w:sz w:val="28"/>
          <w:szCs w:val="28"/>
        </w:rP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</w:t>
      </w:r>
      <w:r>
        <w:rPr>
          <w:sz w:val="28"/>
          <w:szCs w:val="28"/>
        </w:rPr>
        <w:t>№</w:t>
      </w:r>
      <w:r w:rsidRPr="000F64AA">
        <w:rPr>
          <w:sz w:val="28"/>
          <w:szCs w:val="28"/>
        </w:rPr>
        <w:t xml:space="preserve"> 248-ФЗ.</w:t>
      </w:r>
      <w:r>
        <w:rPr>
          <w:sz w:val="28"/>
          <w:szCs w:val="28"/>
        </w:rPr>
        <w:t xml:space="preserve"> </w:t>
      </w:r>
      <w:r w:rsidRPr="000F64AA">
        <w:rPr>
          <w:sz w:val="28"/>
          <w:szCs w:val="28"/>
        </w:rPr>
        <w:t>При осуществлении муниципального контроля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</w:t>
      </w:r>
      <w:r>
        <w:rPr>
          <w:sz w:val="28"/>
          <w:szCs w:val="28"/>
        </w:rPr>
        <w:t>аний (мониторинга безопасности) (п. 4.12 Положения).</w:t>
      </w:r>
    </w:p>
    <w:p w:rsidR="007D3354" w:rsidRPr="00C446C8" w:rsidP="000F64AA" w14:paraId="6117B5D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 w:rsidRPr="007D3354">
        <w:rPr>
          <w:sz w:val="28"/>
          <w:szCs w:val="28"/>
        </w:rPr>
        <w:t>4</w:t>
      </w:r>
      <w:r>
        <w:rPr>
          <w:sz w:val="28"/>
          <w:szCs w:val="28"/>
        </w:rPr>
        <w:t xml:space="preserve"> ст. 19</w:t>
      </w:r>
      <w:r w:rsidRPr="007D335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№ 248-ФЗ, п</w:t>
      </w:r>
      <w:r w:rsidRPr="007D3354">
        <w:rPr>
          <w:sz w:val="28"/>
          <w:szCs w:val="28"/>
        </w:rPr>
        <w:t xml:space="preserve">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</w:t>
      </w:r>
      <w:r w:rsidRPr="007D3354">
        <w:rPr>
          <w:sz w:val="28"/>
          <w:szCs w:val="28"/>
        </w:rPr>
        <w:t>отсутствует, не допускается, если иное не предусмотрено настоящим Федеральным законом.</w:t>
      </w:r>
    </w:p>
    <w:p w:rsidR="006B0D24" w:rsidP="007A45DF" w14:paraId="65A7E1EE" w14:textId="5FA55AF3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Как усматривается из материалов дела, в соответствии с </w:t>
      </w:r>
      <w:r w:rsidR="00C446C8">
        <w:rPr>
          <w:sz w:val="28"/>
          <w:szCs w:val="28"/>
        </w:rPr>
        <w:t xml:space="preserve">заданием на проведение контрольного мероприятия без взаимодействия с контролируемыми лицами от </w:t>
      </w:r>
      <w:r w:rsidR="00667993">
        <w:rPr>
          <w:sz w:val="28"/>
          <w:szCs w:val="28"/>
        </w:rPr>
        <w:t>---</w:t>
      </w:r>
      <w:r w:rsidR="00620E3C">
        <w:rPr>
          <w:sz w:val="28"/>
          <w:szCs w:val="28"/>
        </w:rPr>
        <w:t xml:space="preserve"> заместителю начальника отдела муниципального контроля Чекмареву П.Н. поручено осуществить контрольные мероприятия, предусмотренные </w:t>
      </w:r>
      <w:r w:rsidR="00620E3C">
        <w:rPr>
          <w:sz w:val="28"/>
          <w:szCs w:val="28"/>
        </w:rPr>
        <w:t>ст.ст</w:t>
      </w:r>
      <w:r w:rsidR="00620E3C">
        <w:rPr>
          <w:sz w:val="28"/>
          <w:szCs w:val="28"/>
        </w:rPr>
        <w:t>. 74, 75 Федерального закона от 31.07.2020 № 248-ФЗ «О государственном контроле (надзоре) и муниципальном контроле в Российской Федерации», а именно: наблюдение за соблюдением</w:t>
      </w:r>
      <w:r>
        <w:rPr>
          <w:sz w:val="28"/>
          <w:szCs w:val="28"/>
        </w:rPr>
        <w:t xml:space="preserve"> обязательных требований (мониторинг безопасности) и выездное обследование в период с </w:t>
      </w:r>
      <w:r w:rsidR="00667993">
        <w:rPr>
          <w:sz w:val="28"/>
          <w:szCs w:val="28"/>
        </w:rPr>
        <w:t>----</w:t>
      </w:r>
      <w:r>
        <w:rPr>
          <w:sz w:val="28"/>
          <w:szCs w:val="28"/>
        </w:rPr>
        <w:t xml:space="preserve"> в рамках осуществления муниципального контроля в сфере благоустройства города </w:t>
      </w:r>
      <w:r w:rsidR="00667993">
        <w:rPr>
          <w:sz w:val="28"/>
          <w:szCs w:val="28"/>
        </w:rPr>
        <w:t>---</w:t>
      </w:r>
    </w:p>
    <w:p w:rsidR="00920C17" w:rsidP="007A45DF" w14:paraId="749345B8" w14:textId="32A08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указанного задания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 xml:space="preserve"> проведена проверка земельного участка с кадастровым номером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>, сведения о проведении проверки внесены в единый реестр контрольных (надзорных мероприятий) (</w:t>
      </w:r>
      <w:r w:rsidRPr="00920C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>).</w:t>
      </w:r>
    </w:p>
    <w:p w:rsidR="007A45DF" w:rsidRPr="00920C17" w:rsidP="00920C17" w14:paraId="50E69103" w14:textId="59C33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контрольного мероприятия составлен акт № </w:t>
      </w:r>
      <w:r w:rsidR="00667993">
        <w:rPr>
          <w:sz w:val="28"/>
          <w:szCs w:val="28"/>
        </w:rPr>
        <w:t>----</w:t>
      </w:r>
      <w:r>
        <w:rPr>
          <w:sz w:val="28"/>
          <w:szCs w:val="28"/>
        </w:rPr>
        <w:t xml:space="preserve">, из которого следует, что в ходе проведения мероприятия установлено следующее: </w:t>
      </w:r>
      <w:r w:rsidR="00920C17">
        <w:rPr>
          <w:sz w:val="28"/>
          <w:szCs w:val="28"/>
        </w:rPr>
        <w:t xml:space="preserve">территория общего пользования (открытая для посещения неограниченного круга лиц, расположенная в границах земельного участка с кадастровым номером </w:t>
      </w:r>
      <w:r w:rsidR="00667993">
        <w:rPr>
          <w:sz w:val="28"/>
          <w:szCs w:val="28"/>
        </w:rPr>
        <w:t>---</w:t>
      </w:r>
      <w:r w:rsidR="00920C17">
        <w:rPr>
          <w:sz w:val="28"/>
          <w:szCs w:val="28"/>
        </w:rPr>
        <w:t xml:space="preserve"> прилегающая к земельному участку</w:t>
      </w:r>
      <w:r w:rsidRPr="00920C17" w:rsidR="00920C17">
        <w:t xml:space="preserve"> </w:t>
      </w:r>
      <w:r w:rsidRPr="00920C17" w:rsidR="00920C17">
        <w:rPr>
          <w:sz w:val="28"/>
          <w:szCs w:val="28"/>
        </w:rPr>
        <w:t xml:space="preserve">с кадастровым номером </w:t>
      </w:r>
      <w:r w:rsidR="00667993">
        <w:rPr>
          <w:sz w:val="28"/>
          <w:szCs w:val="28"/>
        </w:rPr>
        <w:t>---</w:t>
      </w:r>
      <w:r w:rsidR="00920C17">
        <w:rPr>
          <w:sz w:val="28"/>
          <w:szCs w:val="28"/>
        </w:rPr>
        <w:t xml:space="preserve"> с северо-западной стороны, загрязнена отходами производства и потребления, а именно: отработанные шины автомобильные, демонтированный изоляционный материал – металлическая обмотка</w:t>
      </w:r>
      <w:r>
        <w:rPr>
          <w:sz w:val="28"/>
          <w:szCs w:val="28"/>
        </w:rPr>
        <w:t>.</w:t>
      </w:r>
      <w:r w:rsidR="00920C17">
        <w:rPr>
          <w:sz w:val="28"/>
          <w:szCs w:val="28"/>
        </w:rPr>
        <w:t xml:space="preserve"> Земельный участок с кадастровым номером </w:t>
      </w:r>
      <w:r w:rsidR="00667993">
        <w:rPr>
          <w:sz w:val="28"/>
          <w:szCs w:val="28"/>
        </w:rPr>
        <w:t>----</w:t>
      </w:r>
      <w:r w:rsidR="00920C17">
        <w:rPr>
          <w:sz w:val="28"/>
          <w:szCs w:val="28"/>
        </w:rPr>
        <w:t xml:space="preserve">имеет адрес: ХМАО-Югра, г. </w:t>
      </w:r>
      <w:r w:rsidR="00667993">
        <w:rPr>
          <w:sz w:val="28"/>
          <w:szCs w:val="28"/>
        </w:rPr>
        <w:t>---</w:t>
      </w:r>
      <w:r w:rsidR="00920C17">
        <w:rPr>
          <w:sz w:val="28"/>
          <w:szCs w:val="28"/>
        </w:rPr>
        <w:t xml:space="preserve"> по договору передачи муниципального имущества в безвозмездное пользование от </w:t>
      </w:r>
      <w:r w:rsidR="00667993">
        <w:rPr>
          <w:sz w:val="28"/>
          <w:szCs w:val="28"/>
        </w:rPr>
        <w:t>---</w:t>
      </w:r>
    </w:p>
    <w:p w:rsidR="00BF701C" w:rsidRPr="00603639" w:rsidP="007A45DF" w14:paraId="385612F5" w14:textId="6E276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</w:t>
      </w:r>
      <w:r w:rsidR="00667993">
        <w:rPr>
          <w:sz w:val="28"/>
          <w:szCs w:val="28"/>
        </w:rPr>
        <w:t>---</w:t>
      </w:r>
      <w:r w:rsidR="00D67D3C">
        <w:rPr>
          <w:sz w:val="28"/>
          <w:szCs w:val="28"/>
        </w:rPr>
        <w:t xml:space="preserve"> выдано предписание №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 xml:space="preserve"> установлен срок для устранения нарушений до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>.</w:t>
      </w:r>
      <w:r w:rsidR="00D67D3C">
        <w:rPr>
          <w:sz w:val="28"/>
          <w:szCs w:val="28"/>
        </w:rPr>
        <w:t xml:space="preserve"> Предписание направлено юридическому лицу почтовой связью и получено </w:t>
      </w:r>
      <w:r w:rsidR="00667993">
        <w:rPr>
          <w:sz w:val="28"/>
          <w:szCs w:val="28"/>
        </w:rPr>
        <w:t>---</w:t>
      </w:r>
      <w:r w:rsidR="00D67D3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7A45DF" w:rsidRPr="00603639" w:rsidP="007A45DF" w14:paraId="592205F0" w14:textId="4A5C7D6C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Вместе с тем, </w:t>
      </w:r>
      <w:r w:rsidR="00667993">
        <w:rPr>
          <w:sz w:val="28"/>
          <w:szCs w:val="28"/>
        </w:rPr>
        <w:t>---</w:t>
      </w:r>
      <w:r w:rsidRPr="00D67D3C" w:rsidR="00D67D3C">
        <w:rPr>
          <w:sz w:val="28"/>
          <w:szCs w:val="28"/>
        </w:rPr>
        <w:t xml:space="preserve">» </w:t>
      </w:r>
      <w:r w:rsidRPr="00603639">
        <w:rPr>
          <w:sz w:val="28"/>
          <w:szCs w:val="28"/>
        </w:rPr>
        <w:t xml:space="preserve">в установленный срок </w:t>
      </w:r>
      <w:r w:rsidR="00AD699E">
        <w:rPr>
          <w:sz w:val="28"/>
          <w:szCs w:val="28"/>
        </w:rPr>
        <w:t xml:space="preserve">требования предписания не выполнило, что подтверждается актом от </w:t>
      </w:r>
      <w:r w:rsidR="00667993">
        <w:rPr>
          <w:sz w:val="28"/>
          <w:szCs w:val="28"/>
        </w:rPr>
        <w:t>---</w:t>
      </w:r>
    </w:p>
    <w:p w:rsidR="007A45DF" w:rsidP="007A45DF" w14:paraId="094AA63A" w14:textId="77777777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Указанные обстоятельства подтверждаются исследованными судом материалами дела: </w:t>
      </w:r>
    </w:p>
    <w:p w:rsidR="007A45DF" w:rsidP="007A45DF" w14:paraId="0FD7B0FA" w14:textId="66024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>
        <w:rPr>
          <w:sz w:val="28"/>
          <w:szCs w:val="28"/>
        </w:rPr>
        <w:t>,</w:t>
      </w:r>
      <w:r w:rsidRPr="00C01E25">
        <w:t xml:space="preserve"> </w:t>
      </w:r>
      <w:r w:rsidRPr="00C01E25">
        <w:rPr>
          <w:sz w:val="28"/>
          <w:szCs w:val="28"/>
        </w:rPr>
        <w:t>в котором изложены событие и обстоятельства вмененного административного правонарушения</w:t>
      </w:r>
      <w:r w:rsidRPr="00603639">
        <w:rPr>
          <w:sz w:val="28"/>
          <w:szCs w:val="28"/>
        </w:rPr>
        <w:t xml:space="preserve">; </w:t>
      </w:r>
    </w:p>
    <w:p w:rsidR="00D67D3C" w:rsidP="007A45DF" w14:paraId="60AD193F" w14:textId="489C6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электронным контрактом № </w:t>
      </w:r>
      <w:r w:rsidR="00667993">
        <w:rPr>
          <w:sz w:val="28"/>
          <w:szCs w:val="28"/>
        </w:rPr>
        <w:t>----</w:t>
      </w:r>
      <w:r>
        <w:rPr>
          <w:sz w:val="28"/>
          <w:szCs w:val="28"/>
        </w:rPr>
        <w:t xml:space="preserve">заключенным между МКУ Администрация г. </w:t>
      </w:r>
      <w:r w:rsidR="00667993">
        <w:rPr>
          <w:sz w:val="28"/>
          <w:szCs w:val="28"/>
        </w:rPr>
        <w:t>----</w:t>
      </w:r>
      <w:r>
        <w:rPr>
          <w:sz w:val="28"/>
          <w:szCs w:val="28"/>
        </w:rPr>
        <w:t>», предметом которого является оказание услуг по отлову, транспортировке и содержанию безнадзорных животных и животных, от права собственности на которых владельцы отказались;</w:t>
      </w:r>
    </w:p>
    <w:p w:rsidR="00AD699E" w:rsidP="007A45DF" w14:paraId="6BAE6917" w14:textId="060FB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задания на проведение контрольного мероприятия без взаимодействия с контролируемыми лицами от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должностному лицу поручено провести контрольное мероприятие;</w:t>
      </w:r>
    </w:p>
    <w:p w:rsidR="00AD699E" w:rsidP="007A45DF" w14:paraId="1D028414" w14:textId="2FEA6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проведения мероприятий по контролю без взаимодействия с контролируемыми лицами от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 xml:space="preserve"> с фототаблицей, из которого следует, что </w:t>
      </w:r>
      <w:r w:rsidRPr="00AD699E">
        <w:rPr>
          <w:sz w:val="28"/>
          <w:szCs w:val="28"/>
        </w:rPr>
        <w:t xml:space="preserve">в </w:t>
      </w:r>
      <w:r w:rsidRPr="00AD699E">
        <w:rPr>
          <w:sz w:val="28"/>
          <w:szCs w:val="28"/>
        </w:rPr>
        <w:t xml:space="preserve">ходе проведения мероприятия установлено следующее: </w:t>
      </w:r>
      <w:r w:rsidRPr="00FC7CEC" w:rsidR="00FC7CEC">
        <w:rPr>
          <w:sz w:val="28"/>
          <w:szCs w:val="28"/>
        </w:rPr>
        <w:t xml:space="preserve">территория общего пользования (открытая для посещения неограниченного круга лиц, расположенная в границах земельного участка с кадастровым номером </w:t>
      </w:r>
      <w:r w:rsidR="00667993">
        <w:rPr>
          <w:sz w:val="28"/>
          <w:szCs w:val="28"/>
        </w:rPr>
        <w:t>---</w:t>
      </w:r>
      <w:r w:rsidRPr="00FC7CEC" w:rsidR="00FC7CEC">
        <w:rPr>
          <w:sz w:val="28"/>
          <w:szCs w:val="28"/>
        </w:rPr>
        <w:t xml:space="preserve">), прилегающая к земельному участку с кадастровым номером </w:t>
      </w:r>
      <w:r w:rsidR="00667993">
        <w:rPr>
          <w:sz w:val="28"/>
          <w:szCs w:val="28"/>
        </w:rPr>
        <w:t>---</w:t>
      </w:r>
      <w:r w:rsidRPr="00FC7CEC" w:rsidR="00FC7CEC">
        <w:rPr>
          <w:sz w:val="28"/>
          <w:szCs w:val="28"/>
        </w:rPr>
        <w:t xml:space="preserve"> с северо-западной стороны, загрязнена отходами производства и потребления, а именно: отработанные шины автомобильные, демонтированный изоляционный материал – металлическая обмотка. Земельный участок с кадастровым номером </w:t>
      </w:r>
      <w:r w:rsidR="00667993">
        <w:rPr>
          <w:sz w:val="28"/>
          <w:szCs w:val="28"/>
        </w:rPr>
        <w:t>---</w:t>
      </w:r>
      <w:r w:rsidRPr="00FC7CEC" w:rsidR="00FC7CEC">
        <w:rPr>
          <w:sz w:val="28"/>
          <w:szCs w:val="28"/>
        </w:rPr>
        <w:t xml:space="preserve">имеет адрес: ХМАО-Югра, </w:t>
      </w:r>
      <w:r w:rsidR="00667993">
        <w:rPr>
          <w:sz w:val="28"/>
          <w:szCs w:val="28"/>
        </w:rPr>
        <w:t>---</w:t>
      </w:r>
      <w:r w:rsidRPr="00FC7CEC" w:rsidR="00FC7CEC">
        <w:rPr>
          <w:sz w:val="28"/>
          <w:szCs w:val="28"/>
        </w:rPr>
        <w:t xml:space="preserve">, по договору передачи муниципального имущества в безвозмездное пользование от </w:t>
      </w:r>
      <w:r w:rsidR="00667993">
        <w:rPr>
          <w:sz w:val="28"/>
          <w:szCs w:val="28"/>
        </w:rPr>
        <w:t>---</w:t>
      </w:r>
    </w:p>
    <w:p w:rsidR="00AD699E" w:rsidP="007A45DF" w14:paraId="0491BC53" w14:textId="4145A1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 выявленных нарушениях на имя </w:t>
      </w:r>
      <w:r w:rsidR="00FC7CEC">
        <w:rPr>
          <w:sz w:val="28"/>
          <w:szCs w:val="28"/>
        </w:rPr>
        <w:t xml:space="preserve">директора </w:t>
      </w:r>
      <w:r w:rsidR="00667993">
        <w:rPr>
          <w:sz w:val="28"/>
          <w:szCs w:val="28"/>
        </w:rPr>
        <w:t>---</w:t>
      </w:r>
      <w:r w:rsidR="00FC7CEC">
        <w:rPr>
          <w:sz w:val="28"/>
          <w:szCs w:val="28"/>
        </w:rPr>
        <w:t xml:space="preserve"> </w:t>
      </w:r>
      <w:r w:rsidR="00667993">
        <w:rPr>
          <w:sz w:val="28"/>
          <w:szCs w:val="28"/>
        </w:rPr>
        <w:t>---</w:t>
      </w:r>
    </w:p>
    <w:p w:rsidR="008C4A6E" w:rsidP="007A45DF" w14:paraId="65F27373" w14:textId="0E320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предписания от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 xml:space="preserve">об устранении выявленных нарушений и (или) о проведении мероприятий по предотвращению причинения вреда (ущерба) охраняемым законом ценностям, в соответствии с которым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 xml:space="preserve"> установлен срок для устранения выявленных нарушений, изложенных выше, до </w:t>
      </w:r>
      <w:r w:rsidR="00667993">
        <w:rPr>
          <w:sz w:val="28"/>
          <w:szCs w:val="28"/>
        </w:rPr>
        <w:t>---</w:t>
      </w:r>
    </w:p>
    <w:p w:rsidR="008C4A6E" w:rsidP="007A45DF" w14:paraId="2143DE91" w14:textId="429F3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CEC">
        <w:rPr>
          <w:sz w:val="28"/>
          <w:szCs w:val="28"/>
        </w:rPr>
        <w:t xml:space="preserve">уведомлением о вручении, из которого следует, что отправление получено </w:t>
      </w:r>
      <w:r w:rsidR="00667993">
        <w:rPr>
          <w:sz w:val="28"/>
          <w:szCs w:val="28"/>
        </w:rPr>
        <w:t>---</w:t>
      </w:r>
    </w:p>
    <w:p w:rsidR="008C4A6E" w:rsidP="007A45DF" w14:paraId="43BE27B5" w14:textId="1CDD3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A6E">
        <w:rPr>
          <w:sz w:val="28"/>
          <w:szCs w:val="28"/>
        </w:rPr>
        <w:t xml:space="preserve">копией акта проведения мероприятий по контролю без взаимодействия с контролируемыми лицами от </w:t>
      </w:r>
      <w:r w:rsidR="00667993">
        <w:rPr>
          <w:sz w:val="28"/>
          <w:szCs w:val="28"/>
        </w:rPr>
        <w:t>----</w:t>
      </w:r>
      <w:r w:rsidRPr="008C4A6E">
        <w:rPr>
          <w:sz w:val="28"/>
          <w:szCs w:val="28"/>
        </w:rPr>
        <w:t>с фототаблицей, из которого следует, что в ходе проведения мероприятия установлено</w:t>
      </w:r>
      <w:r w:rsidR="00FC7CEC">
        <w:rPr>
          <w:sz w:val="28"/>
          <w:szCs w:val="28"/>
        </w:rPr>
        <w:t xml:space="preserve">, что предписание </w:t>
      </w:r>
      <w:r w:rsidR="00667993">
        <w:rPr>
          <w:sz w:val="28"/>
          <w:szCs w:val="28"/>
        </w:rPr>
        <w:t>---</w:t>
      </w:r>
      <w:r w:rsidR="00FC7CEC">
        <w:rPr>
          <w:sz w:val="28"/>
          <w:szCs w:val="28"/>
        </w:rPr>
        <w:t xml:space="preserve"> не исполнено</w:t>
      </w:r>
      <w:r w:rsidRPr="008C4A6E">
        <w:rPr>
          <w:sz w:val="28"/>
          <w:szCs w:val="28"/>
        </w:rPr>
        <w:t>;</w:t>
      </w:r>
    </w:p>
    <w:p w:rsidR="00D87E6E" w:rsidP="007A45DF" w14:paraId="71062C15" w14:textId="49C77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 от </w:t>
      </w:r>
      <w:r w:rsidR="00667993">
        <w:rPr>
          <w:sz w:val="28"/>
          <w:szCs w:val="28"/>
        </w:rPr>
        <w:t>---</w:t>
      </w:r>
      <w:r>
        <w:rPr>
          <w:sz w:val="28"/>
          <w:szCs w:val="28"/>
        </w:rPr>
        <w:t xml:space="preserve"> из которой следует, что директором юридического лица является </w:t>
      </w:r>
      <w:r w:rsidR="00667993">
        <w:rPr>
          <w:sz w:val="28"/>
          <w:szCs w:val="28"/>
        </w:rPr>
        <w:t>---</w:t>
      </w:r>
    </w:p>
    <w:p w:rsidR="00D87E6E" w:rsidP="007A45DF" w14:paraId="14D61FF6" w14:textId="7B4A5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ЕГРН, из которой следует, что земельный участок с кадастровым номером </w:t>
      </w:r>
      <w:r w:rsidR="00667993">
        <w:rPr>
          <w:sz w:val="28"/>
          <w:szCs w:val="28"/>
        </w:rPr>
        <w:t>---</w:t>
      </w:r>
      <w:r w:rsidRPr="00FC7CEC" w:rsidR="00FC7CEC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 к землям населенных пунктов</w:t>
      </w:r>
      <w:r w:rsidR="00FC7CEC">
        <w:rPr>
          <w:sz w:val="28"/>
          <w:szCs w:val="28"/>
        </w:rPr>
        <w:t>, разрешенный вид использования: приюты для животных</w:t>
      </w:r>
      <w:r>
        <w:rPr>
          <w:sz w:val="28"/>
          <w:szCs w:val="28"/>
        </w:rPr>
        <w:t>;</w:t>
      </w:r>
    </w:p>
    <w:p w:rsidR="00D87E6E" w:rsidP="007A45DF" w14:paraId="7594DD6E" w14:textId="41372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CEC">
        <w:rPr>
          <w:sz w:val="28"/>
          <w:szCs w:val="28"/>
        </w:rPr>
        <w:t xml:space="preserve">копией </w:t>
      </w:r>
      <w:r w:rsidR="00F26A42">
        <w:rPr>
          <w:sz w:val="28"/>
          <w:szCs w:val="28"/>
        </w:rPr>
        <w:t xml:space="preserve">договора передачи муниципального имущества в безвозмездное пользование от </w:t>
      </w:r>
      <w:r w:rsidR="00667993">
        <w:rPr>
          <w:sz w:val="28"/>
          <w:szCs w:val="28"/>
        </w:rPr>
        <w:t>---</w:t>
      </w:r>
      <w:r w:rsidR="00F26A42">
        <w:rPr>
          <w:sz w:val="28"/>
          <w:szCs w:val="28"/>
        </w:rPr>
        <w:t>, а также дополнительным</w:t>
      </w:r>
      <w:r w:rsidR="006C1FEE">
        <w:rPr>
          <w:sz w:val="28"/>
          <w:szCs w:val="28"/>
        </w:rPr>
        <w:t>и</w:t>
      </w:r>
      <w:r w:rsidR="00F26A42">
        <w:rPr>
          <w:sz w:val="28"/>
          <w:szCs w:val="28"/>
        </w:rPr>
        <w:t xml:space="preserve"> соглашени</w:t>
      </w:r>
      <w:r w:rsidR="006C1FEE">
        <w:rPr>
          <w:sz w:val="28"/>
          <w:szCs w:val="28"/>
        </w:rPr>
        <w:t>я</w:t>
      </w:r>
      <w:r w:rsidR="00F26A42">
        <w:rPr>
          <w:sz w:val="28"/>
          <w:szCs w:val="28"/>
        </w:rPr>
        <w:t>м</w:t>
      </w:r>
      <w:r w:rsidR="006C1FEE">
        <w:rPr>
          <w:sz w:val="28"/>
          <w:szCs w:val="28"/>
        </w:rPr>
        <w:t>и</w:t>
      </w:r>
      <w:r w:rsidR="00F26A42">
        <w:rPr>
          <w:sz w:val="28"/>
          <w:szCs w:val="28"/>
        </w:rPr>
        <w:t xml:space="preserve"> к нему</w:t>
      </w:r>
      <w:r w:rsidR="006C1FEE">
        <w:rPr>
          <w:sz w:val="28"/>
          <w:szCs w:val="28"/>
        </w:rPr>
        <w:t xml:space="preserve"> от </w:t>
      </w:r>
      <w:r w:rsidR="00667993">
        <w:rPr>
          <w:sz w:val="28"/>
          <w:szCs w:val="28"/>
        </w:rPr>
        <w:t>----</w:t>
      </w:r>
      <w:r w:rsidR="00F26A42">
        <w:rPr>
          <w:sz w:val="28"/>
          <w:szCs w:val="28"/>
        </w:rPr>
        <w:t xml:space="preserve"> в соответствии с которыми </w:t>
      </w:r>
      <w:r w:rsidR="00667993">
        <w:rPr>
          <w:sz w:val="28"/>
          <w:szCs w:val="28"/>
        </w:rPr>
        <w:t>---</w:t>
      </w:r>
      <w:r w:rsidR="00F26A42">
        <w:rPr>
          <w:sz w:val="28"/>
          <w:szCs w:val="28"/>
        </w:rPr>
        <w:t xml:space="preserve">» «склад складирования» площадью </w:t>
      </w:r>
      <w:r w:rsidR="00667993">
        <w:rPr>
          <w:sz w:val="28"/>
          <w:szCs w:val="28"/>
        </w:rPr>
        <w:t>---</w:t>
      </w:r>
      <w:r w:rsidR="00F26A42">
        <w:rPr>
          <w:sz w:val="28"/>
          <w:szCs w:val="28"/>
        </w:rPr>
        <w:t xml:space="preserve"> </w:t>
      </w:r>
      <w:r w:rsidR="00F26A42">
        <w:rPr>
          <w:sz w:val="28"/>
          <w:szCs w:val="28"/>
        </w:rPr>
        <w:t>кв.м</w:t>
      </w:r>
      <w:r w:rsidR="00F26A42">
        <w:rPr>
          <w:sz w:val="28"/>
          <w:szCs w:val="28"/>
        </w:rPr>
        <w:t>., расположенный по адресу:</w:t>
      </w:r>
      <w:r w:rsidR="00667993">
        <w:rPr>
          <w:sz w:val="28"/>
          <w:szCs w:val="28"/>
        </w:rPr>
        <w:t>---</w:t>
      </w:r>
      <w:r w:rsidR="00F26A42">
        <w:rPr>
          <w:sz w:val="28"/>
          <w:szCs w:val="28"/>
        </w:rPr>
        <w:t xml:space="preserve">инвентарный номер </w:t>
      </w:r>
      <w:r w:rsidR="00667993">
        <w:rPr>
          <w:sz w:val="28"/>
          <w:szCs w:val="28"/>
        </w:rPr>
        <w:t>---</w:t>
      </w:r>
      <w:r w:rsidR="00F26A42">
        <w:rPr>
          <w:sz w:val="28"/>
          <w:szCs w:val="28"/>
        </w:rPr>
        <w:t xml:space="preserve"> кадастровый номер </w:t>
      </w:r>
      <w:r w:rsidR="00667993">
        <w:rPr>
          <w:sz w:val="28"/>
          <w:szCs w:val="28"/>
        </w:rPr>
        <w:t>---</w:t>
      </w:r>
      <w:r w:rsidR="006C1FEE">
        <w:rPr>
          <w:sz w:val="28"/>
          <w:szCs w:val="28"/>
        </w:rPr>
        <w:t xml:space="preserve">и земельный участок с кадастровым номером </w:t>
      </w:r>
      <w:r w:rsidR="00667993">
        <w:rPr>
          <w:sz w:val="28"/>
          <w:szCs w:val="28"/>
        </w:rPr>
        <w:t>---</w:t>
      </w:r>
      <w:r w:rsidR="006C1FEE">
        <w:rPr>
          <w:sz w:val="28"/>
          <w:szCs w:val="28"/>
        </w:rPr>
        <w:t xml:space="preserve">площадью 5681 </w:t>
      </w:r>
      <w:r w:rsidR="006C1FEE">
        <w:rPr>
          <w:sz w:val="28"/>
          <w:szCs w:val="28"/>
        </w:rPr>
        <w:t>кв.м</w:t>
      </w:r>
      <w:r w:rsidR="006C1FEE">
        <w:rPr>
          <w:sz w:val="28"/>
          <w:szCs w:val="28"/>
        </w:rPr>
        <w:t xml:space="preserve">., расположенный по адресу: г. </w:t>
      </w:r>
      <w:r w:rsidR="00667993">
        <w:rPr>
          <w:sz w:val="28"/>
          <w:szCs w:val="28"/>
        </w:rPr>
        <w:t>---</w:t>
      </w:r>
      <w:r w:rsidR="006C1FEE">
        <w:rPr>
          <w:sz w:val="28"/>
          <w:szCs w:val="28"/>
        </w:rPr>
        <w:t xml:space="preserve">, промзона </w:t>
      </w:r>
      <w:r w:rsidR="00667993">
        <w:rPr>
          <w:sz w:val="28"/>
          <w:szCs w:val="28"/>
        </w:rPr>
        <w:t>---</w:t>
      </w:r>
      <w:r w:rsidR="006C1FEE">
        <w:rPr>
          <w:sz w:val="28"/>
          <w:szCs w:val="28"/>
        </w:rPr>
        <w:t xml:space="preserve"> который необходим для использования передаваемого строения</w:t>
      </w:r>
      <w:r>
        <w:rPr>
          <w:sz w:val="28"/>
          <w:szCs w:val="28"/>
        </w:rPr>
        <w:t>.</w:t>
      </w:r>
    </w:p>
    <w:p w:rsidR="00D87E6E" w:rsidP="007A45DF" w14:paraId="6AFFC696" w14:textId="253F7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мировым судьей изучен Единый реестр контрольных (надзорных) мероприятий, размещенный на сайте </w:t>
      </w:r>
      <w:r w:rsidR="00667993">
        <w:t>---</w:t>
      </w:r>
      <w:r>
        <w:rPr>
          <w:sz w:val="28"/>
          <w:szCs w:val="28"/>
        </w:rPr>
        <w:t xml:space="preserve"> который содержит сведения о </w:t>
      </w:r>
      <w:r w:rsidRPr="00D87E6E">
        <w:rPr>
          <w:sz w:val="28"/>
          <w:szCs w:val="28"/>
        </w:rPr>
        <w:t xml:space="preserve">контрольном мероприятии </w:t>
      </w:r>
      <w:r>
        <w:rPr>
          <w:sz w:val="28"/>
          <w:szCs w:val="28"/>
        </w:rPr>
        <w:t xml:space="preserve">с </w:t>
      </w:r>
      <w:r w:rsidRPr="00D87E6E">
        <w:rPr>
          <w:sz w:val="28"/>
          <w:szCs w:val="28"/>
        </w:rPr>
        <w:t>учетны</w:t>
      </w:r>
      <w:r>
        <w:rPr>
          <w:sz w:val="28"/>
          <w:szCs w:val="28"/>
        </w:rPr>
        <w:t>м</w:t>
      </w:r>
      <w:r w:rsidRPr="00D87E6E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D87E6E">
        <w:rPr>
          <w:sz w:val="28"/>
          <w:szCs w:val="28"/>
        </w:rPr>
        <w:t xml:space="preserve"> решения </w:t>
      </w:r>
      <w:r w:rsidR="00667993">
        <w:rPr>
          <w:sz w:val="28"/>
          <w:szCs w:val="28"/>
        </w:rPr>
        <w:t>---</w:t>
      </w:r>
    </w:p>
    <w:p w:rsidR="007A45DF" w:rsidP="007A45DF" w14:paraId="71724B9F" w14:textId="77777777">
      <w:pPr>
        <w:ind w:firstLine="708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47F70" w:rsidP="007A45DF" w14:paraId="48CBF89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обжаловании указанного выше предписания юридическим лицом не представлено.</w:t>
      </w:r>
    </w:p>
    <w:p w:rsidR="00947F70" w:rsidRPr="00947F70" w:rsidP="00947F70" w14:paraId="540C8D00" w14:textId="77777777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 xml:space="preserve"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</w:t>
      </w:r>
      <w:r w:rsidRPr="00947F70">
        <w:rPr>
          <w:sz w:val="28"/>
          <w:szCs w:val="28"/>
        </w:rPr>
        <w:t xml:space="preserve">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947F70" w:rsidP="00947F70" w14:paraId="008A122B" w14:textId="0C8D5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947F70">
        <w:rPr>
          <w:sz w:val="28"/>
          <w:szCs w:val="28"/>
        </w:rPr>
        <w:t xml:space="preserve"> имея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не приняло всех зависящих от него мер по предотвращению совершения правонарушения.</w:t>
      </w:r>
    </w:p>
    <w:p w:rsidR="007A45DF" w:rsidRPr="00286A06" w:rsidP="00947F70" w14:paraId="4BE7B4F1" w14:textId="6A618806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Действия</w:t>
      </w:r>
      <w:r w:rsidRPr="0025390C">
        <w:t xml:space="preserve"> </w:t>
      </w:r>
      <w:r w:rsidR="00667993">
        <w:rPr>
          <w:sz w:val="28"/>
          <w:szCs w:val="28"/>
        </w:rPr>
        <w:t>---</w:t>
      </w:r>
      <w:r w:rsidRPr="006C1FEE" w:rsidR="006C1FEE">
        <w:rPr>
          <w:sz w:val="28"/>
          <w:szCs w:val="28"/>
        </w:rPr>
        <w:t>»</w:t>
      </w:r>
      <w:r w:rsidR="00947F70">
        <w:rPr>
          <w:sz w:val="28"/>
          <w:szCs w:val="28"/>
        </w:rPr>
        <w:t xml:space="preserve"> </w:t>
      </w:r>
      <w:r w:rsidRPr="00286A06">
        <w:rPr>
          <w:sz w:val="28"/>
          <w:szCs w:val="28"/>
        </w:rPr>
        <w:t>суд квалифицирует по ч. 1 ст. 19.5 КоАП РФ - невыполнение в установленный срок законного предписания органа, осуществляющего муниципальный контроль, об устранении нарушений законодательства.</w:t>
      </w:r>
    </w:p>
    <w:p w:rsidR="00947F70" w:rsidRPr="00947F70" w:rsidP="00947F70" w14:paraId="131559AC" w14:textId="77777777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 w:rsidR="00947F70" w:rsidRPr="00947F70" w:rsidP="00947F70" w14:paraId="351DCB71" w14:textId="77777777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47F70" w:rsidRPr="00947F70" w:rsidP="00947F70" w14:paraId="53126B1E" w14:textId="77777777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</w:t>
      </w:r>
      <w:r w:rsidRPr="00947F70">
        <w:rPr>
          <w:sz w:val="28"/>
          <w:szCs w:val="28"/>
        </w:rPr>
        <w:t>ст.ст</w:t>
      </w:r>
      <w:r w:rsidRPr="00947F70">
        <w:rPr>
          <w:sz w:val="28"/>
          <w:szCs w:val="28"/>
        </w:rPr>
        <w:t>. 4.2, 4.3 КоАП РФ судом не установлено.</w:t>
      </w:r>
    </w:p>
    <w:p w:rsidR="00947F70" w:rsidRPr="00947F70" w:rsidP="00947F70" w14:paraId="04A4392A" w14:textId="77777777">
      <w:pPr>
        <w:ind w:firstLine="708"/>
        <w:jc w:val="both"/>
        <w:rPr>
          <w:sz w:val="28"/>
          <w:szCs w:val="28"/>
        </w:rPr>
      </w:pPr>
      <w:r w:rsidRPr="00947F7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правонарушения, отношение к содеянному</w:t>
      </w:r>
      <w:r>
        <w:rPr>
          <w:sz w:val="28"/>
          <w:szCs w:val="28"/>
        </w:rPr>
        <w:t xml:space="preserve"> и считает возможным назначить наказание </w:t>
      </w:r>
      <w:r w:rsidR="00937CBE">
        <w:rPr>
          <w:sz w:val="28"/>
          <w:szCs w:val="28"/>
        </w:rPr>
        <w:t xml:space="preserve">юридическому лицу </w:t>
      </w:r>
      <w:r>
        <w:rPr>
          <w:sz w:val="28"/>
          <w:szCs w:val="28"/>
        </w:rPr>
        <w:t>в виде административного штрафа в минимальном размере</w:t>
      </w:r>
      <w:r w:rsidRPr="00947F70">
        <w:rPr>
          <w:sz w:val="28"/>
          <w:szCs w:val="28"/>
        </w:rPr>
        <w:t>.</w:t>
      </w:r>
    </w:p>
    <w:p w:rsidR="007A45DF" w:rsidRPr="00603639" w:rsidP="00947F70" w14:paraId="2B31BCE0" w14:textId="77777777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Руководствуясь ст. ст. 23.1, 29.5, 29.6, 29.10 КоАП РФ, мировой судья,</w:t>
      </w:r>
    </w:p>
    <w:p w:rsidR="007A45DF" w:rsidRPr="00603639" w:rsidP="007A45DF" w14:paraId="2E27B531" w14:textId="77777777">
      <w:pPr>
        <w:jc w:val="both"/>
        <w:rPr>
          <w:sz w:val="28"/>
          <w:szCs w:val="28"/>
        </w:rPr>
      </w:pPr>
    </w:p>
    <w:p w:rsidR="007A45DF" w:rsidRPr="004448F1" w:rsidP="007A45DF" w14:paraId="445EEE25" w14:textId="77777777">
      <w:pPr>
        <w:jc w:val="center"/>
        <w:rPr>
          <w:b/>
          <w:sz w:val="28"/>
          <w:szCs w:val="28"/>
        </w:rPr>
      </w:pPr>
      <w:r w:rsidRPr="004448F1">
        <w:rPr>
          <w:b/>
          <w:sz w:val="28"/>
          <w:szCs w:val="28"/>
        </w:rPr>
        <w:t>ПОСТАНОВИЛ:</w:t>
      </w:r>
    </w:p>
    <w:p w:rsidR="007A45DF" w:rsidRPr="00603639" w:rsidP="007A45DF" w14:paraId="08E2D703" w14:textId="77777777">
      <w:pPr>
        <w:jc w:val="center"/>
        <w:rPr>
          <w:sz w:val="28"/>
          <w:szCs w:val="28"/>
        </w:rPr>
      </w:pPr>
    </w:p>
    <w:p w:rsidR="007A45DF" w:rsidRPr="00603639" w:rsidP="007A45DF" w14:paraId="015F5234" w14:textId="77777777">
      <w:pPr>
        <w:ind w:firstLine="709"/>
        <w:jc w:val="both"/>
        <w:rPr>
          <w:color w:val="000000"/>
          <w:sz w:val="28"/>
          <w:szCs w:val="28"/>
        </w:rPr>
      </w:pPr>
      <w:r w:rsidRPr="00947F70">
        <w:rPr>
          <w:color w:val="000000"/>
          <w:sz w:val="28"/>
          <w:szCs w:val="28"/>
        </w:rPr>
        <w:t xml:space="preserve">Признать юридическое лицо – </w:t>
      </w:r>
      <w:r w:rsidRPr="006C1FEE" w:rsidR="006C1FEE">
        <w:rPr>
          <w:color w:val="000000"/>
          <w:sz w:val="28"/>
          <w:szCs w:val="28"/>
        </w:rPr>
        <w:t>Автономн</w:t>
      </w:r>
      <w:r w:rsidR="006C1FEE">
        <w:rPr>
          <w:color w:val="000000"/>
          <w:sz w:val="28"/>
          <w:szCs w:val="28"/>
        </w:rPr>
        <w:t>ую</w:t>
      </w:r>
      <w:r w:rsidRPr="006C1FEE" w:rsidR="006C1FEE">
        <w:rPr>
          <w:color w:val="000000"/>
          <w:sz w:val="28"/>
          <w:szCs w:val="28"/>
        </w:rPr>
        <w:t xml:space="preserve"> некоммерческ</w:t>
      </w:r>
      <w:r w:rsidR="006C1FEE">
        <w:rPr>
          <w:color w:val="000000"/>
          <w:sz w:val="28"/>
          <w:szCs w:val="28"/>
        </w:rPr>
        <w:t>ую</w:t>
      </w:r>
      <w:r w:rsidRPr="006C1FEE" w:rsidR="006C1FEE">
        <w:rPr>
          <w:color w:val="000000"/>
          <w:sz w:val="28"/>
          <w:szCs w:val="28"/>
        </w:rPr>
        <w:t xml:space="preserve"> организаци</w:t>
      </w:r>
      <w:r w:rsidR="006C1FEE">
        <w:rPr>
          <w:color w:val="000000"/>
          <w:sz w:val="28"/>
          <w:szCs w:val="28"/>
        </w:rPr>
        <w:t>ю</w:t>
      </w:r>
      <w:r w:rsidRPr="006C1FEE" w:rsidR="006C1FEE">
        <w:rPr>
          <w:color w:val="000000"/>
          <w:sz w:val="28"/>
          <w:szCs w:val="28"/>
        </w:rPr>
        <w:t xml:space="preserve"> «Городской приют для бездомных животных «ШАНС» </w:t>
      </w:r>
      <w:r w:rsidRPr="00947F70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 1 ст. </w:t>
      </w:r>
      <w:r>
        <w:rPr>
          <w:color w:val="000000"/>
          <w:sz w:val="28"/>
          <w:szCs w:val="28"/>
        </w:rPr>
        <w:t>19</w:t>
      </w:r>
      <w:r w:rsidRPr="00947F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947F7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color w:val="000000"/>
          <w:sz w:val="28"/>
          <w:szCs w:val="28"/>
        </w:rPr>
        <w:t>1</w:t>
      </w:r>
      <w:r w:rsidRPr="00947F70">
        <w:rPr>
          <w:color w:val="000000"/>
          <w:sz w:val="28"/>
          <w:szCs w:val="28"/>
        </w:rPr>
        <w:t>0 000 (</w:t>
      </w:r>
      <w:r>
        <w:rPr>
          <w:color w:val="000000"/>
          <w:sz w:val="28"/>
          <w:szCs w:val="28"/>
        </w:rPr>
        <w:t>десяти</w:t>
      </w:r>
      <w:r w:rsidRPr="00947F70">
        <w:rPr>
          <w:color w:val="000000"/>
          <w:sz w:val="28"/>
          <w:szCs w:val="28"/>
        </w:rPr>
        <w:t xml:space="preserve"> тысяч) рублей.</w:t>
      </w:r>
      <w:r w:rsidRPr="00603639">
        <w:rPr>
          <w:color w:val="000000"/>
          <w:sz w:val="28"/>
          <w:szCs w:val="28"/>
        </w:rPr>
        <w:t xml:space="preserve"> </w:t>
      </w:r>
    </w:p>
    <w:p w:rsidR="007A45DF" w:rsidRPr="008623B2" w:rsidP="007A45DF" w14:paraId="40E14CA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7A45DF" w:rsidRPr="008623B2" w:rsidP="007A45DF" w14:paraId="1E45E874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7A45DF" w:rsidRPr="008623B2" w:rsidP="007A45DF" w14:paraId="7AF363E8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7A45DF" w:rsidRPr="008623B2" w:rsidP="007A45DF" w14:paraId="664CBD34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7A45DF" w:rsidRPr="008623B2" w:rsidP="007A45DF" w14:paraId="290372E5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7A45DF" w:rsidRPr="008623B2" w:rsidP="007A45DF" w14:paraId="045B9077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7A45DF" w:rsidRPr="008623B2" w:rsidP="007A45DF" w14:paraId="47C1CD78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7A45DF" w:rsidRPr="008623B2" w:rsidP="007A45DF" w14:paraId="70F43CD2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7A45DF" w:rsidRPr="008623B2" w:rsidP="007A45DF" w14:paraId="64CE486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7A45DF" w:rsidRPr="008623B2" w:rsidP="007A45DF" w14:paraId="58BBE0C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947F70" w:rsidR="00947F70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7A45DF" w:rsidRPr="00B51702" w:rsidP="007A45DF" w14:paraId="3AABBBFD" w14:textId="005256D6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667993">
        <w:rPr>
          <w:snapToGrid w:val="0"/>
          <w:color w:val="FF0000"/>
          <w:sz w:val="28"/>
          <w:szCs w:val="28"/>
        </w:rPr>
        <w:t>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7A45DF" w:rsidP="007A45DF" w14:paraId="6957B67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7A45DF" w:rsidP="007A45DF" w14:paraId="6500FAF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7A45DF" w:rsidRPr="00B51702" w:rsidP="007A45DF" w14:paraId="71A8542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A45DF" w:rsidRPr="00B51702" w:rsidP="007A45DF" w14:paraId="61B1637D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>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7A45DF" w:rsidP="007A45DF" w14:paraId="6D428E0C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925896" w:rsidRPr="00B51702" w:rsidP="007A45DF" w14:paraId="2D5041D2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A45DF" w:rsidRPr="00B51702" w:rsidP="007A45DF" w14:paraId="7AF9D8A5" w14:textId="0F180A5C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667993">
        <w:rPr>
          <w:rFonts w:eastAsia="MS Mincho"/>
          <w:sz w:val="28"/>
          <w:szCs w:val="28"/>
        </w:rPr>
        <w:t xml:space="preserve">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6C1FEE" w:rsidP="00937CBE" w14:paraId="5DF93D75" w14:textId="77777777">
      <w:pPr>
        <w:rPr>
          <w:rFonts w:eastAsia="MS Mincho"/>
          <w:sz w:val="28"/>
          <w:szCs w:val="28"/>
        </w:rPr>
      </w:pPr>
    </w:p>
    <w:p w:rsidR="00BF16A4" w:rsidP="00937CBE" w14:paraId="46AB7228" w14:textId="77777777">
      <w:pPr>
        <w:rPr>
          <w:rFonts w:eastAsia="MS Mincho"/>
          <w:sz w:val="28"/>
          <w:szCs w:val="28"/>
        </w:rPr>
      </w:pPr>
    </w:p>
    <w:sectPr w:rsidSect="00C96CB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5208006"/>
      <w:docPartObj>
        <w:docPartGallery w:val="Page Numbers (Top of Page)"/>
        <w:docPartUnique/>
      </w:docPartObj>
    </w:sdtPr>
    <w:sdtContent>
      <w:p w:rsidR="0004507A" w14:paraId="30E6EA9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96">
          <w:rPr>
            <w:noProof/>
          </w:rPr>
          <w:t>6</w:t>
        </w:r>
        <w:r>
          <w:fldChar w:fldCharType="end"/>
        </w:r>
      </w:p>
    </w:sdtContent>
  </w:sdt>
  <w:p w:rsidR="0004507A" w14:paraId="25C392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 w14:paraId="46920B1A" w14:textId="77777777">
    <w:pPr>
      <w:pStyle w:val="Header"/>
    </w:pPr>
    <w:r w:rsidRPr="00AE469D">
      <w:t>УИД 86MS00</w:t>
    </w:r>
    <w:r w:rsidR="00E31E60">
      <w:t>24</w:t>
    </w:r>
    <w:r w:rsidRPr="00AE469D">
      <w:t>-01-202</w:t>
    </w:r>
    <w:r w:rsidR="00530EF8">
      <w:t>5</w:t>
    </w:r>
    <w:r w:rsidRPr="00AE469D">
      <w:t>-00</w:t>
    </w:r>
    <w:r w:rsidR="00C90C1B">
      <w:t>4141</w:t>
    </w:r>
    <w:r w:rsidRPr="00AE469D">
      <w:t>-</w:t>
    </w:r>
    <w:r w:rsidR="00C90C1B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4AA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00F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13E3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5390C"/>
    <w:rsid w:val="00260D89"/>
    <w:rsid w:val="00261BA6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86A06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07955"/>
    <w:rsid w:val="0031044D"/>
    <w:rsid w:val="00310450"/>
    <w:rsid w:val="00313181"/>
    <w:rsid w:val="003141EE"/>
    <w:rsid w:val="003146E0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2D5B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A43E9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48F1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E7E6E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0EF8"/>
    <w:rsid w:val="0053115D"/>
    <w:rsid w:val="00540B4C"/>
    <w:rsid w:val="0054278F"/>
    <w:rsid w:val="005436FC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77E60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3639"/>
    <w:rsid w:val="0060535F"/>
    <w:rsid w:val="00606097"/>
    <w:rsid w:val="00607569"/>
    <w:rsid w:val="00610747"/>
    <w:rsid w:val="006124E6"/>
    <w:rsid w:val="00614D0D"/>
    <w:rsid w:val="00617AF3"/>
    <w:rsid w:val="00620E3C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E5F"/>
    <w:rsid w:val="00664CEF"/>
    <w:rsid w:val="00667993"/>
    <w:rsid w:val="00667B05"/>
    <w:rsid w:val="00667B8C"/>
    <w:rsid w:val="00671D03"/>
    <w:rsid w:val="00672515"/>
    <w:rsid w:val="00674AFC"/>
    <w:rsid w:val="00681BBB"/>
    <w:rsid w:val="0068737B"/>
    <w:rsid w:val="0068764F"/>
    <w:rsid w:val="00687B33"/>
    <w:rsid w:val="00690839"/>
    <w:rsid w:val="00692342"/>
    <w:rsid w:val="0069247A"/>
    <w:rsid w:val="006958F0"/>
    <w:rsid w:val="006A0589"/>
    <w:rsid w:val="006A07D8"/>
    <w:rsid w:val="006A7053"/>
    <w:rsid w:val="006A79CF"/>
    <w:rsid w:val="006B0D24"/>
    <w:rsid w:val="006B0FDF"/>
    <w:rsid w:val="006B26C8"/>
    <w:rsid w:val="006B2824"/>
    <w:rsid w:val="006B4E76"/>
    <w:rsid w:val="006B4F16"/>
    <w:rsid w:val="006B6629"/>
    <w:rsid w:val="006C09D5"/>
    <w:rsid w:val="006C1FEE"/>
    <w:rsid w:val="006C4995"/>
    <w:rsid w:val="006C505A"/>
    <w:rsid w:val="006C5FEB"/>
    <w:rsid w:val="006D3D35"/>
    <w:rsid w:val="006D5B00"/>
    <w:rsid w:val="006D77AD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45D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354"/>
    <w:rsid w:val="007D3541"/>
    <w:rsid w:val="007D5DAA"/>
    <w:rsid w:val="007D6C0C"/>
    <w:rsid w:val="007F1421"/>
    <w:rsid w:val="007F15CD"/>
    <w:rsid w:val="007F3B30"/>
    <w:rsid w:val="007F4E35"/>
    <w:rsid w:val="007F5009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0C19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4A6E"/>
    <w:rsid w:val="008C5BDB"/>
    <w:rsid w:val="008D1831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0C17"/>
    <w:rsid w:val="009222BF"/>
    <w:rsid w:val="00925896"/>
    <w:rsid w:val="009263BF"/>
    <w:rsid w:val="009278C2"/>
    <w:rsid w:val="00933F1F"/>
    <w:rsid w:val="00934E1D"/>
    <w:rsid w:val="00935F4A"/>
    <w:rsid w:val="0093663A"/>
    <w:rsid w:val="00937CBE"/>
    <w:rsid w:val="009445BE"/>
    <w:rsid w:val="00944851"/>
    <w:rsid w:val="009451D9"/>
    <w:rsid w:val="00945271"/>
    <w:rsid w:val="009453B0"/>
    <w:rsid w:val="0094549E"/>
    <w:rsid w:val="00947687"/>
    <w:rsid w:val="00947F70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D699E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C7152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BF16A4"/>
    <w:rsid w:val="00BF701C"/>
    <w:rsid w:val="00C01E25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46C8"/>
    <w:rsid w:val="00C4615E"/>
    <w:rsid w:val="00C505ED"/>
    <w:rsid w:val="00C51F8A"/>
    <w:rsid w:val="00C52F82"/>
    <w:rsid w:val="00C52FBE"/>
    <w:rsid w:val="00C61276"/>
    <w:rsid w:val="00C62F4A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0C1B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67D3C"/>
    <w:rsid w:val="00D7198D"/>
    <w:rsid w:val="00D74813"/>
    <w:rsid w:val="00D83275"/>
    <w:rsid w:val="00D85C02"/>
    <w:rsid w:val="00D86F04"/>
    <w:rsid w:val="00D87E6E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2E88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1E60"/>
    <w:rsid w:val="00E34D95"/>
    <w:rsid w:val="00E35144"/>
    <w:rsid w:val="00E35A3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34E7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A42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35E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C7CEC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A8A7FC-5818-4BF7-9FD4-AB742EA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FCA3-F6F0-4816-8B8A-B4851F9A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